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C73DF" w14:textId="77777777" w:rsidR="00DF6230" w:rsidRDefault="002A3A2D">
      <w:pPr>
        <w:jc w:val="center"/>
        <w:rPr>
          <w:b/>
          <w:color w:val="000000" w:themeColor="text1"/>
          <w:sz w:val="60"/>
        </w:rPr>
      </w:pPr>
      <w:r>
        <w:rPr>
          <w:b/>
          <w:color w:val="000000" w:themeColor="text1"/>
          <w:sz w:val="60"/>
        </w:rPr>
        <w:t>Torsnes Bridgeklubb</w:t>
      </w:r>
    </w:p>
    <w:p w14:paraId="2F85FA78" w14:textId="77777777" w:rsidR="00DF6230" w:rsidRDefault="002A3A2D">
      <w:pPr>
        <w:pStyle w:val="Overskrift1"/>
        <w:numPr>
          <w:ilvl w:val="0"/>
          <w:numId w:val="1"/>
        </w:numPr>
      </w:pPr>
      <w:r>
        <w:rPr>
          <w:color w:val="000000" w:themeColor="text1"/>
        </w:rPr>
        <w:t xml:space="preserve">Årsberetning for </w:t>
      </w:r>
      <w:r>
        <w:t>2025</w:t>
      </w:r>
    </w:p>
    <w:p w14:paraId="41E699DF" w14:textId="77777777" w:rsidR="00DF6230" w:rsidRDefault="00DF6230">
      <w:pPr>
        <w:pStyle w:val="12"/>
        <w:rPr>
          <w:color w:val="000000" w:themeColor="text1"/>
        </w:rPr>
      </w:pPr>
    </w:p>
    <w:p w14:paraId="46A9D667" w14:textId="77777777" w:rsidR="00DF6230" w:rsidRDefault="002A3A2D">
      <w:pPr>
        <w:pStyle w:val="12"/>
      </w:pPr>
      <w:r>
        <w:rPr>
          <w:b/>
          <w:bCs/>
          <w:color w:val="000000" w:themeColor="text1"/>
          <w:sz w:val="28"/>
        </w:rPr>
        <w:t xml:space="preserve">Styrets sammensetning </w:t>
      </w:r>
      <w:r>
        <w:rPr>
          <w:b/>
          <w:bCs/>
          <w:sz w:val="28"/>
        </w:rPr>
        <w:t>for 2025 har vært:</w:t>
      </w:r>
    </w:p>
    <w:p w14:paraId="7C9317D0" w14:textId="77777777" w:rsidR="00DF6230" w:rsidRDefault="00DF6230">
      <w:pPr>
        <w:rPr>
          <w:color w:val="000000" w:themeColor="text1"/>
        </w:rPr>
      </w:pPr>
    </w:p>
    <w:tbl>
      <w:tblPr>
        <w:tblStyle w:val="Tabellrutenett"/>
        <w:tblW w:w="9212" w:type="dxa"/>
        <w:tblCellMar>
          <w:left w:w="198" w:type="dxa"/>
        </w:tblCellMar>
        <w:tblLook w:val="04A0" w:firstRow="1" w:lastRow="0" w:firstColumn="1" w:lastColumn="0" w:noHBand="0" w:noVBand="1"/>
      </w:tblPr>
      <w:tblGrid>
        <w:gridCol w:w="3507"/>
        <w:gridCol w:w="5705"/>
      </w:tblGrid>
      <w:tr w:rsidR="00DF6230" w14:paraId="0F020C93" w14:textId="77777777"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</w:tcPr>
          <w:p w14:paraId="32058412" w14:textId="77777777" w:rsidR="00DF6230" w:rsidRDefault="002A3A2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Leder:</w:t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</w:tcPr>
          <w:p w14:paraId="18A8639C" w14:textId="77777777" w:rsidR="00DF6230" w:rsidRDefault="002A3A2D">
            <w:r>
              <w:rPr>
                <w:color w:val="000000" w:themeColor="text1"/>
              </w:rPr>
              <w:t xml:space="preserve">Harald </w:t>
            </w:r>
            <w:proofErr w:type="spellStart"/>
            <w:r>
              <w:rPr>
                <w:color w:val="000000" w:themeColor="text1"/>
              </w:rPr>
              <w:t>Ulfsrød</w:t>
            </w:r>
            <w:proofErr w:type="spellEnd"/>
          </w:p>
        </w:tc>
      </w:tr>
      <w:tr w:rsidR="00DF6230" w14:paraId="70E91731" w14:textId="77777777"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</w:tcPr>
          <w:p w14:paraId="5CA92005" w14:textId="77777777" w:rsidR="00DF6230" w:rsidRDefault="002A3A2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Nestleder: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</w:tcPr>
          <w:p w14:paraId="5F3E37A1" w14:textId="77777777" w:rsidR="00DF6230" w:rsidRDefault="002A3A2D">
            <w:r>
              <w:rPr>
                <w:color w:val="000000" w:themeColor="text1"/>
              </w:rPr>
              <w:t>Øyvind Larsen</w:t>
            </w:r>
          </w:p>
        </w:tc>
      </w:tr>
      <w:tr w:rsidR="00DF6230" w14:paraId="016301A3" w14:textId="77777777"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</w:tcPr>
          <w:p w14:paraId="392BAEBC" w14:textId="77777777" w:rsidR="00DF6230" w:rsidRDefault="002A3A2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Kasserer: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</w:tcPr>
          <w:p w14:paraId="5BDB268E" w14:textId="77777777" w:rsidR="00DF6230" w:rsidRDefault="002A3A2D">
            <w:pPr>
              <w:rPr>
                <w:iCs/>
              </w:rPr>
            </w:pPr>
            <w:r>
              <w:rPr>
                <w:iCs/>
                <w:color w:val="000000" w:themeColor="text1"/>
              </w:rPr>
              <w:t>Arild Pettersen</w:t>
            </w:r>
          </w:p>
        </w:tc>
      </w:tr>
      <w:tr w:rsidR="00DF6230" w14:paraId="3C703D77" w14:textId="77777777"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</w:tcPr>
          <w:p w14:paraId="4E427AD8" w14:textId="77777777" w:rsidR="00DF6230" w:rsidRDefault="002A3A2D">
            <w:r>
              <w:rPr>
                <w:color w:val="000000" w:themeColor="text1"/>
              </w:rPr>
              <w:t>Styremedlem, turneringsleder: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</w:tcPr>
          <w:p w14:paraId="676F85E3" w14:textId="77777777" w:rsidR="00DF6230" w:rsidRDefault="002A3A2D">
            <w:r>
              <w:rPr>
                <w:color w:val="000000" w:themeColor="text1"/>
              </w:rPr>
              <w:t>Lars Mosby</w:t>
            </w:r>
          </w:p>
        </w:tc>
      </w:tr>
      <w:tr w:rsidR="00DF6230" w14:paraId="3DF44E72" w14:textId="77777777"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</w:tcPr>
          <w:p w14:paraId="38F2DC91" w14:textId="77777777" w:rsidR="00DF6230" w:rsidRDefault="002A3A2D">
            <w:r>
              <w:rPr>
                <w:color w:val="000000" w:themeColor="text1"/>
              </w:rPr>
              <w:t>Styremedlem: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</w:tcPr>
          <w:p w14:paraId="58047473" w14:textId="77777777" w:rsidR="00DF6230" w:rsidRDefault="002A3A2D">
            <w:r>
              <w:rPr>
                <w:color w:val="000000" w:themeColor="text1"/>
              </w:rPr>
              <w:t>Tore Falch</w:t>
            </w:r>
          </w:p>
        </w:tc>
      </w:tr>
      <w:tr w:rsidR="00DF6230" w14:paraId="530EE40E" w14:textId="77777777"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</w:tcPr>
          <w:p w14:paraId="6072501E" w14:textId="77777777" w:rsidR="00DF6230" w:rsidRDefault="00DF6230">
            <w:pPr>
              <w:rPr>
                <w:color w:val="000000" w:themeColor="text1"/>
              </w:rPr>
            </w:pP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</w:tcPr>
          <w:p w14:paraId="1C786D89" w14:textId="77777777" w:rsidR="00DF6230" w:rsidRDefault="00DF6230">
            <w:pPr>
              <w:rPr>
                <w:iCs/>
                <w:color w:val="000000" w:themeColor="text1"/>
              </w:rPr>
            </w:pPr>
          </w:p>
        </w:tc>
      </w:tr>
      <w:tr w:rsidR="00DF6230" w14:paraId="271BB39E" w14:textId="77777777"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</w:tcPr>
          <w:p w14:paraId="7D4FCB44" w14:textId="77777777" w:rsidR="00DF6230" w:rsidRDefault="00DF6230">
            <w:pPr>
              <w:rPr>
                <w:color w:val="000000" w:themeColor="text1"/>
              </w:rPr>
            </w:pP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</w:tcPr>
          <w:p w14:paraId="7935FC44" w14:textId="77777777" w:rsidR="00DF6230" w:rsidRDefault="00DF6230">
            <w:pPr>
              <w:rPr>
                <w:color w:val="000000" w:themeColor="text1"/>
              </w:rPr>
            </w:pPr>
          </w:p>
        </w:tc>
      </w:tr>
    </w:tbl>
    <w:p w14:paraId="6CC67210" w14:textId="77777777" w:rsidR="00DF6230" w:rsidRDefault="002A3A2D">
      <w:r>
        <w:rPr>
          <w:color w:val="000000" w:themeColor="text1"/>
        </w:rPr>
        <w:t xml:space="preserve">Revisor: Per </w:t>
      </w:r>
      <w:proofErr w:type="spellStart"/>
      <w:r>
        <w:rPr>
          <w:color w:val="000000" w:themeColor="text1"/>
        </w:rPr>
        <w:t>Rømoen</w:t>
      </w:r>
      <w:proofErr w:type="spellEnd"/>
    </w:p>
    <w:p w14:paraId="1412BC76" w14:textId="77777777" w:rsidR="00DF6230" w:rsidRDefault="00DF6230">
      <w:pPr>
        <w:rPr>
          <w:color w:val="000000" w:themeColor="text1"/>
        </w:rPr>
      </w:pPr>
    </w:p>
    <w:p w14:paraId="2DD4BD08" w14:textId="77777777" w:rsidR="00DF6230" w:rsidRDefault="00DF6230">
      <w:pPr>
        <w:pStyle w:val="Overskrift2"/>
        <w:numPr>
          <w:ilvl w:val="1"/>
          <w:numId w:val="1"/>
        </w:numPr>
        <w:ind w:left="0" w:firstLine="0"/>
      </w:pPr>
    </w:p>
    <w:p w14:paraId="55649E4B" w14:textId="77777777" w:rsidR="00DF6230" w:rsidRDefault="002A3A2D">
      <w:pPr>
        <w:pStyle w:val="Overskrift2"/>
        <w:numPr>
          <w:ilvl w:val="1"/>
          <w:numId w:val="1"/>
        </w:numPr>
      </w:pPr>
      <w:r>
        <w:rPr>
          <w:sz w:val="28"/>
        </w:rPr>
        <w:t xml:space="preserve">Styrets arbeid </w:t>
      </w:r>
      <w:r>
        <w:rPr>
          <w:iCs/>
          <w:sz w:val="28"/>
        </w:rPr>
        <w:t>i perioden 1. jan. 2025 til 1. jan. 2026</w:t>
      </w:r>
    </w:p>
    <w:p w14:paraId="10197A8A" w14:textId="77777777" w:rsidR="00DF6230" w:rsidRDefault="002A3A2D">
      <w:r>
        <w:rPr>
          <w:iCs/>
        </w:rPr>
        <w:t>- Årsmøte for 2024 ble avholdt i forbindelse med spillekveld i april 2025.</w:t>
      </w:r>
    </w:p>
    <w:p w14:paraId="3C7ECB10" w14:textId="77777777" w:rsidR="00DF6230" w:rsidRDefault="002A3A2D">
      <w:r>
        <w:rPr>
          <w:iCs/>
        </w:rPr>
        <w:t xml:space="preserve">  Det var ingen innkomne forslag til årsmøtet.</w:t>
      </w:r>
    </w:p>
    <w:p w14:paraId="6740F0DD" w14:textId="77777777" w:rsidR="00DF6230" w:rsidRDefault="002A3A2D">
      <w:r>
        <w:rPr>
          <w:iCs/>
        </w:rPr>
        <w:t xml:space="preserve">  Alle styremedlemmene tok gjenvalg.</w:t>
      </w:r>
    </w:p>
    <w:p w14:paraId="41653623" w14:textId="77777777" w:rsidR="00DF6230" w:rsidRDefault="00DF6230">
      <w:pPr>
        <w:rPr>
          <w:iCs/>
        </w:rPr>
      </w:pPr>
    </w:p>
    <w:p w14:paraId="62DAAD1C" w14:textId="77777777" w:rsidR="00DF6230" w:rsidRDefault="002A3A2D">
      <w:r>
        <w:rPr>
          <w:iCs/>
        </w:rPr>
        <w:t xml:space="preserve"> </w:t>
      </w:r>
      <w:r>
        <w:rPr>
          <w:iCs/>
          <w:color w:val="000000" w:themeColor="text1"/>
        </w:rPr>
        <w:t>- Det er avholdt 1 fysisk styremøte og i tillegg har styret kommunisert via telefon.</w:t>
      </w:r>
    </w:p>
    <w:p w14:paraId="7A30078D" w14:textId="77777777" w:rsidR="00DF6230" w:rsidRDefault="002A3A2D">
      <w:r>
        <w:rPr>
          <w:iCs/>
          <w:color w:val="000000" w:themeColor="text1"/>
        </w:rPr>
        <w:t>- I forbindelse med en spillekveld</w:t>
      </w:r>
      <w:r>
        <w:rPr>
          <w:iCs/>
          <w:color w:val="000000" w:themeColor="text1"/>
          <w:highlight w:val="white"/>
        </w:rPr>
        <w:t xml:space="preserve"> </w:t>
      </w:r>
      <w:r>
        <w:rPr>
          <w:iCs/>
          <w:color w:val="000000" w:themeColor="text1"/>
        </w:rPr>
        <w:t>ble det servert mat og drikke.</w:t>
      </w:r>
    </w:p>
    <w:p w14:paraId="1F9E9A25" w14:textId="77777777" w:rsidR="00DF6230" w:rsidRDefault="002A3A2D">
      <w:r>
        <w:rPr>
          <w:iCs/>
          <w:color w:val="000000" w:themeColor="text1"/>
        </w:rPr>
        <w:t xml:space="preserve"> </w:t>
      </w:r>
    </w:p>
    <w:p w14:paraId="228C42E7" w14:textId="77777777" w:rsidR="00DF6230" w:rsidRDefault="002A3A2D">
      <w:r>
        <w:rPr>
          <w:iCs/>
          <w:color w:val="000000" w:themeColor="text1"/>
        </w:rPr>
        <w:t xml:space="preserve"> </w:t>
      </w:r>
    </w:p>
    <w:p w14:paraId="79EF5A00" w14:textId="77777777" w:rsidR="00DF6230" w:rsidRDefault="002A3A2D">
      <w:pPr>
        <w:pStyle w:val="Overskrift2"/>
        <w:numPr>
          <w:ilvl w:val="1"/>
          <w:numId w:val="1"/>
        </w:numPr>
      </w:pPr>
      <w:r>
        <w:rPr>
          <w:sz w:val="28"/>
          <w:szCs w:val="28"/>
        </w:rPr>
        <w:t>Aktivitet</w:t>
      </w:r>
    </w:p>
    <w:p w14:paraId="6E5CBA24" w14:textId="77777777" w:rsidR="00DF6230" w:rsidRDefault="002A3A2D">
      <w:pPr>
        <w:spacing w:before="120"/>
      </w:pPr>
      <w:r>
        <w:t xml:space="preserve">Klubben har hatt 38 spillekvelder med et gjennomsnitt på 8,1 par. </w:t>
      </w:r>
    </w:p>
    <w:p w14:paraId="765DF8ED" w14:textId="77777777" w:rsidR="00DF6230" w:rsidRDefault="002A3A2D">
      <w:pPr>
        <w:spacing w:before="120"/>
      </w:pPr>
      <w:r>
        <w:t>Det er en liten økning i forhold til 2024 hvor det var et gjennomsnitt på 7,9 par ;-)</w:t>
      </w:r>
    </w:p>
    <w:p w14:paraId="0E239410" w14:textId="77777777" w:rsidR="00DF6230" w:rsidRDefault="00DF6230"/>
    <w:p w14:paraId="05F3D5F3" w14:textId="77777777" w:rsidR="00DF6230" w:rsidRDefault="002A3A2D">
      <w:r>
        <w:t xml:space="preserve">I år har vi hatt ett lag med i kretsspill. Der ble det 2 plass i B </w:t>
      </w:r>
      <w:proofErr w:type="spellStart"/>
      <w:r>
        <w:t>pulja</w:t>
      </w:r>
      <w:proofErr w:type="spellEnd"/>
      <w:r>
        <w:t xml:space="preserve"> og dermed opprykk til A </w:t>
      </w:r>
      <w:proofErr w:type="spellStart"/>
      <w:r>
        <w:t>pulja</w:t>
      </w:r>
      <w:proofErr w:type="spellEnd"/>
      <w:r>
        <w:t xml:space="preserve">. På laget spilte Knut Molander, Per </w:t>
      </w:r>
      <w:proofErr w:type="spellStart"/>
      <w:r>
        <w:t>Rømoen</w:t>
      </w:r>
      <w:proofErr w:type="spellEnd"/>
      <w:r>
        <w:t>, Roar Johansen, Svein Grimstad, Rene Eriksen og Christoffer Arntzen.</w:t>
      </w:r>
    </w:p>
    <w:p w14:paraId="76637E3A" w14:textId="77777777" w:rsidR="00DF6230" w:rsidRDefault="002A3A2D">
      <w:r>
        <w:t>Torsnes har også hatt et lag med i NM for lag. Der røk vi ut i 3 runde.</w:t>
      </w:r>
    </w:p>
    <w:p w14:paraId="61EE64B0" w14:textId="77777777" w:rsidR="00DF6230" w:rsidRDefault="002A3A2D">
      <w:r>
        <w:t xml:space="preserve">På laget spilte Knut Molander, Per </w:t>
      </w:r>
      <w:proofErr w:type="spellStart"/>
      <w:r>
        <w:t>Rømoen</w:t>
      </w:r>
      <w:proofErr w:type="spellEnd"/>
      <w:r>
        <w:t>, Rene Eriksen og Christoffer Arntzen.</w:t>
      </w:r>
    </w:p>
    <w:p w14:paraId="1199AA41" w14:textId="77777777" w:rsidR="00DF6230" w:rsidRDefault="00DF6230"/>
    <w:p w14:paraId="4F252BD2" w14:textId="77777777" w:rsidR="00DF6230" w:rsidRDefault="00DF6230">
      <w:pPr>
        <w:rPr>
          <w:b/>
          <w:sz w:val="28"/>
          <w:szCs w:val="28"/>
        </w:rPr>
      </w:pPr>
    </w:p>
    <w:p w14:paraId="600EF792" w14:textId="77777777" w:rsidR="00DF6230" w:rsidRDefault="002A3A2D">
      <w:r>
        <w:rPr>
          <w:b/>
          <w:sz w:val="28"/>
          <w:szCs w:val="28"/>
        </w:rPr>
        <w:t>Økonomi</w:t>
      </w:r>
    </w:p>
    <w:p w14:paraId="393C858A" w14:textId="77777777" w:rsidR="00DF6230" w:rsidRDefault="002A3A2D">
      <w:pPr>
        <w:pStyle w:val="Brdtekst"/>
      </w:pPr>
      <w:r>
        <w:rPr>
          <w:i w:val="0"/>
          <w:color w:val="000000" w:themeColor="text1"/>
        </w:rPr>
        <w:t>- Medlemmene betaler en årsavgift til Norges Bridgeforbund (NBF) på kr. 250 og en årsavgift</w:t>
      </w:r>
    </w:p>
    <w:p w14:paraId="61DBCF61" w14:textId="77777777" w:rsidR="00DF6230" w:rsidRDefault="002A3A2D">
      <w:pPr>
        <w:pStyle w:val="Brdtekst"/>
        <w:rPr>
          <w:i w:val="0"/>
        </w:rPr>
      </w:pPr>
      <w:r>
        <w:rPr>
          <w:i w:val="0"/>
          <w:color w:val="000000" w:themeColor="text1"/>
        </w:rPr>
        <w:t xml:space="preserve">  til Østfold Bridgekrets på kr. 60.</w:t>
      </w:r>
    </w:p>
    <w:p w14:paraId="48AFAAAF" w14:textId="77777777" w:rsidR="00DF6230" w:rsidRDefault="002A3A2D">
      <w:pPr>
        <w:pStyle w:val="Brdtekst"/>
        <w:rPr>
          <w:i w:val="0"/>
        </w:rPr>
      </w:pPr>
      <w:r>
        <w:rPr>
          <w:i w:val="0"/>
          <w:color w:val="000000" w:themeColor="text1"/>
        </w:rPr>
        <w:t xml:space="preserve">  Årsavgift til Torsnes Bridgeklubb (TBK) er kr. 0.</w:t>
      </w:r>
    </w:p>
    <w:p w14:paraId="1633CB60" w14:textId="77777777" w:rsidR="00DF6230" w:rsidRDefault="002A3A2D">
      <w:pPr>
        <w:pStyle w:val="Brdtekst"/>
      </w:pPr>
      <w:r>
        <w:rPr>
          <w:i w:val="0"/>
          <w:color w:val="000000" w:themeColor="text1"/>
        </w:rPr>
        <w:t>- Driftsinntektene er basert på spilleavgift på spillekveldene. I 2025 har spilleavgiften</w:t>
      </w:r>
    </w:p>
    <w:p w14:paraId="5C0DE682" w14:textId="77777777" w:rsidR="00DF6230" w:rsidRDefault="002A3A2D">
      <w:pPr>
        <w:pStyle w:val="Brdtekst"/>
      </w:pPr>
      <w:r>
        <w:rPr>
          <w:i w:val="0"/>
          <w:color w:val="000000" w:themeColor="text1"/>
        </w:rPr>
        <w:lastRenderedPageBreak/>
        <w:t xml:space="preserve">  </w:t>
      </w:r>
      <w:proofErr w:type="gramStart"/>
      <w:r>
        <w:rPr>
          <w:i w:val="0"/>
          <w:color w:val="000000" w:themeColor="text1"/>
        </w:rPr>
        <w:t>vært  kr.</w:t>
      </w:r>
      <w:proofErr w:type="gramEnd"/>
      <w:r>
        <w:rPr>
          <w:i w:val="0"/>
          <w:color w:val="000000" w:themeColor="text1"/>
        </w:rPr>
        <w:t xml:space="preserve"> 80 hvorav kr. 20 innkreves til NBF som 'serviceavgift'.</w:t>
      </w:r>
    </w:p>
    <w:p w14:paraId="1C50F1C1" w14:textId="77777777" w:rsidR="00DF6230" w:rsidRDefault="002A3A2D">
      <w:pPr>
        <w:pStyle w:val="Brdtekst"/>
      </w:pPr>
      <w:r>
        <w:rPr>
          <w:i w:val="0"/>
          <w:color w:val="000000" w:themeColor="text1"/>
        </w:rPr>
        <w:t>- Driftskostnadene er primært husleie, bevertning på spillekveldene og premier til det beste</w:t>
      </w:r>
    </w:p>
    <w:p w14:paraId="68573B7F" w14:textId="77777777" w:rsidR="00DF6230" w:rsidRDefault="002A3A2D">
      <w:pPr>
        <w:pStyle w:val="Brdtekst"/>
      </w:pPr>
      <w:r>
        <w:rPr>
          <w:i w:val="0"/>
          <w:color w:val="000000" w:themeColor="text1"/>
        </w:rPr>
        <w:t xml:space="preserve">  paret hver spillekveld og klubbavgift til NBF.</w:t>
      </w:r>
    </w:p>
    <w:p w14:paraId="759274CA" w14:textId="77777777" w:rsidR="00DF6230" w:rsidRDefault="002A3A2D">
      <w:pPr>
        <w:pStyle w:val="Brdtekst"/>
      </w:pPr>
      <w:r>
        <w:rPr>
          <w:i w:val="0"/>
          <w:color w:val="000000" w:themeColor="text1"/>
        </w:rPr>
        <w:t xml:space="preserve">  Klubben gir også litt støtte til medlemmer som deltar i serie- og kretsturneringer.</w:t>
      </w:r>
    </w:p>
    <w:p w14:paraId="0E975AAD" w14:textId="77777777" w:rsidR="00DF6230" w:rsidRDefault="002A3A2D">
      <w:pPr>
        <w:pStyle w:val="Brdtekst"/>
      </w:pPr>
      <w:r>
        <w:rPr>
          <w:i w:val="0"/>
          <w:color w:val="000000" w:themeColor="text1"/>
        </w:rPr>
        <w:t>- Driften er basert på at årsresultatet skal gå i balanse.</w:t>
      </w:r>
    </w:p>
    <w:p w14:paraId="5F7E6AE6" w14:textId="77777777" w:rsidR="00DF6230" w:rsidRDefault="002A3A2D">
      <w:pPr>
        <w:pStyle w:val="Brdtekst"/>
      </w:pPr>
      <w:r>
        <w:rPr>
          <w:i w:val="0"/>
          <w:color w:val="000000" w:themeColor="text1"/>
        </w:rPr>
        <w:t xml:space="preserve">  Årets resultat har et overskudd på kr. 3705.</w:t>
      </w:r>
    </w:p>
    <w:p w14:paraId="0FD7E169" w14:textId="77777777" w:rsidR="00DF6230" w:rsidRDefault="002A3A2D">
      <w:pPr>
        <w:pStyle w:val="Brdtekst"/>
      </w:pPr>
      <w:r>
        <w:rPr>
          <w:i w:val="0"/>
          <w:color w:val="000000" w:themeColor="text1"/>
        </w:rPr>
        <w:t>- Egenkapitalen ved årsskiftet 31.12.2025 er kr.</w:t>
      </w:r>
      <w:r>
        <w:rPr>
          <w:i w:val="0"/>
          <w:color w:val="FF3333"/>
        </w:rPr>
        <w:t xml:space="preserve"> </w:t>
      </w:r>
      <w:r>
        <w:rPr>
          <w:i w:val="0"/>
          <w:color w:val="000000"/>
        </w:rPr>
        <w:t>125.100.</w:t>
      </w:r>
    </w:p>
    <w:p w14:paraId="67EF232D" w14:textId="77777777" w:rsidR="00DF6230" w:rsidRDefault="002A3A2D">
      <w:pPr>
        <w:pStyle w:val="Brdtekst"/>
      </w:pPr>
      <w:r>
        <w:rPr>
          <w:i w:val="0"/>
          <w:color w:val="000000" w:themeColor="text1"/>
        </w:rPr>
        <w:t>- Klubben har en sunn økonomi.</w:t>
      </w:r>
    </w:p>
    <w:p w14:paraId="5C2571BA" w14:textId="77777777" w:rsidR="00DF6230" w:rsidRDefault="00DF6230">
      <w:pPr>
        <w:pStyle w:val="Brdtekst"/>
        <w:rPr>
          <w:i w:val="0"/>
          <w:iCs w:val="0"/>
          <w:sz w:val="26"/>
          <w:szCs w:val="26"/>
        </w:rPr>
      </w:pPr>
    </w:p>
    <w:p w14:paraId="2388DA7E" w14:textId="77777777" w:rsidR="00DF6230" w:rsidRDefault="002A3A2D">
      <w:pPr>
        <w:pStyle w:val="Brdtekst"/>
      </w:pPr>
      <w:proofErr w:type="gramStart"/>
      <w:r>
        <w:rPr>
          <w:b/>
          <w:i w:val="0"/>
          <w:iCs w:val="0"/>
          <w:sz w:val="28"/>
          <w:szCs w:val="28"/>
        </w:rPr>
        <w:t>Forøvrig</w:t>
      </w:r>
      <w:proofErr w:type="gramEnd"/>
      <w:r>
        <w:rPr>
          <w:b/>
          <w:i w:val="0"/>
          <w:iCs w:val="0"/>
          <w:sz w:val="28"/>
          <w:szCs w:val="28"/>
        </w:rPr>
        <w:t xml:space="preserve"> bemerkes:</w:t>
      </w:r>
    </w:p>
    <w:p w14:paraId="5432D928" w14:textId="77777777" w:rsidR="00DF6230" w:rsidRDefault="002A3A2D">
      <w:pPr>
        <w:pStyle w:val="Brdtekst"/>
        <w:numPr>
          <w:ilvl w:val="0"/>
          <w:numId w:val="2"/>
        </w:numPr>
        <w:ind w:left="714" w:hanging="357"/>
      </w:pPr>
      <w:r>
        <w:rPr>
          <w:i w:val="0"/>
          <w:color w:val="000000" w:themeColor="text1"/>
        </w:rPr>
        <w:t>Torsnes Bridgeklubb har som mål at det skal være hyggelig å spille i Torsnes og at vi skal ha et godt miljø.</w:t>
      </w:r>
    </w:p>
    <w:p w14:paraId="3DC1B503" w14:textId="77777777" w:rsidR="00DF6230" w:rsidRDefault="002A3A2D">
      <w:pPr>
        <w:pStyle w:val="Brdtekst"/>
        <w:numPr>
          <w:ilvl w:val="0"/>
          <w:numId w:val="2"/>
        </w:numPr>
        <w:ind w:left="714" w:hanging="357"/>
        <w:rPr>
          <w:i w:val="0"/>
        </w:rPr>
      </w:pPr>
      <w:r>
        <w:rPr>
          <w:i w:val="0"/>
          <w:color w:val="000000" w:themeColor="text1"/>
        </w:rPr>
        <w:t>Vi takker for hjelp til stokking av kort, resultatservice og annen tilrettelegging på hver spillekveld.</w:t>
      </w:r>
    </w:p>
    <w:p w14:paraId="4B4A19FE" w14:textId="77777777" w:rsidR="00DF6230" w:rsidRDefault="002A3A2D">
      <w:pPr>
        <w:pStyle w:val="Brdtekst"/>
        <w:numPr>
          <w:ilvl w:val="0"/>
          <w:numId w:val="2"/>
        </w:numPr>
        <w:ind w:left="714" w:hanging="357"/>
      </w:pPr>
      <w:r>
        <w:rPr>
          <w:i w:val="0"/>
        </w:rPr>
        <w:t>Antall medlemmer er 21 A- medlemmer, 2 I-medlemmer og 7 B- medlemmer.</w:t>
      </w:r>
    </w:p>
    <w:p w14:paraId="74D4004F" w14:textId="77777777" w:rsidR="00DF6230" w:rsidRDefault="002A3A2D">
      <w:pPr>
        <w:pStyle w:val="Brdtekst"/>
        <w:numPr>
          <w:ilvl w:val="0"/>
          <w:numId w:val="2"/>
        </w:numPr>
        <w:ind w:left="714" w:hanging="357"/>
        <w:rPr>
          <w:i w:val="0"/>
        </w:rPr>
      </w:pPr>
      <w:r>
        <w:rPr>
          <w:i w:val="0"/>
        </w:rPr>
        <w:t>Skulle noen ha forslag til endringer og forbedringer, små eller store, kan de leveres til en i styret.</w:t>
      </w:r>
    </w:p>
    <w:p w14:paraId="041CCB24" w14:textId="77777777" w:rsidR="00DF6230" w:rsidRDefault="00DF6230">
      <w:pPr>
        <w:pStyle w:val="Brdtekst"/>
        <w:ind w:left="714"/>
        <w:rPr>
          <w:i w:val="0"/>
          <w:iCs w:val="0"/>
        </w:rPr>
      </w:pPr>
    </w:p>
    <w:p w14:paraId="5FA9E20B" w14:textId="77777777" w:rsidR="00DF6230" w:rsidRDefault="00DF6230">
      <w:pPr>
        <w:pStyle w:val="Brdtekst"/>
        <w:rPr>
          <w:i w:val="0"/>
          <w:iCs w:val="0"/>
          <w:sz w:val="26"/>
          <w:szCs w:val="26"/>
        </w:rPr>
      </w:pPr>
    </w:p>
    <w:p w14:paraId="1351A228" w14:textId="77777777" w:rsidR="00DF6230" w:rsidRDefault="002A3A2D">
      <w:pPr>
        <w:pStyle w:val="Brdtekst"/>
      </w:pPr>
      <w:r>
        <w:rPr>
          <w:i w:val="0"/>
          <w:iCs w:val="0"/>
        </w:rPr>
        <w:t>Torsnes 09.04.2026</w:t>
      </w:r>
    </w:p>
    <w:p w14:paraId="3DC68A0F" w14:textId="77777777" w:rsidR="00DF6230" w:rsidRDefault="00DF6230">
      <w:pPr>
        <w:pStyle w:val="Brdtekst"/>
        <w:rPr>
          <w:i w:val="0"/>
          <w:iCs w:val="0"/>
        </w:rPr>
      </w:pPr>
    </w:p>
    <w:p w14:paraId="04AB3DC4" w14:textId="77777777" w:rsidR="00DF6230" w:rsidRDefault="00DF6230">
      <w:pPr>
        <w:pStyle w:val="Brdtekst"/>
        <w:rPr>
          <w:i w:val="0"/>
          <w:iCs w:val="0"/>
        </w:rPr>
      </w:pPr>
    </w:p>
    <w:p w14:paraId="386D334A" w14:textId="77777777" w:rsidR="00DF6230" w:rsidRDefault="00DF6230"/>
    <w:tbl>
      <w:tblPr>
        <w:tblStyle w:val="Tabellrutenett"/>
        <w:tblW w:w="11404" w:type="dxa"/>
        <w:tblCellMar>
          <w:left w:w="198" w:type="dxa"/>
        </w:tblCellMar>
        <w:tblLook w:val="04A0" w:firstRow="1" w:lastRow="0" w:firstColumn="1" w:lastColumn="0" w:noHBand="0" w:noVBand="1"/>
      </w:tblPr>
      <w:tblGrid>
        <w:gridCol w:w="4926"/>
        <w:gridCol w:w="6478"/>
      </w:tblGrid>
      <w:tr w:rsidR="00DF6230" w14:paraId="2DF63F4A" w14:textId="77777777"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5055625E" w14:textId="77777777" w:rsidR="00DF6230" w:rsidRDefault="002A3A2D">
            <w:r>
              <w:rPr>
                <w:color w:val="000000" w:themeColor="text1"/>
              </w:rPr>
              <w:t xml:space="preserve">Harald </w:t>
            </w:r>
            <w:proofErr w:type="spellStart"/>
            <w:r>
              <w:rPr>
                <w:color w:val="000000" w:themeColor="text1"/>
              </w:rPr>
              <w:t>Ulfsrød</w:t>
            </w:r>
            <w:proofErr w:type="spellEnd"/>
          </w:p>
        </w:tc>
        <w:tc>
          <w:tcPr>
            <w:tcW w:w="6477" w:type="dxa"/>
            <w:tcBorders>
              <w:top w:val="nil"/>
              <w:left w:val="nil"/>
              <w:bottom w:val="nil"/>
              <w:right w:val="nil"/>
            </w:tcBorders>
          </w:tcPr>
          <w:p w14:paraId="76AB8ABC" w14:textId="77777777" w:rsidR="00DF6230" w:rsidRDefault="002A3A2D">
            <w:r>
              <w:rPr>
                <w:color w:val="000000" w:themeColor="text1"/>
              </w:rPr>
              <w:t>Øyvind Larsen</w:t>
            </w:r>
          </w:p>
        </w:tc>
      </w:tr>
      <w:tr w:rsidR="00DF6230" w14:paraId="3F4D2AF0" w14:textId="77777777">
        <w:trPr>
          <w:trHeight w:val="423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5AE6D06C" w14:textId="77777777" w:rsidR="00DF6230" w:rsidRDefault="00DF6230">
            <w:pPr>
              <w:rPr>
                <w:color w:val="000000" w:themeColor="text1"/>
              </w:rPr>
            </w:pPr>
          </w:p>
        </w:tc>
        <w:tc>
          <w:tcPr>
            <w:tcW w:w="6477" w:type="dxa"/>
            <w:tcBorders>
              <w:top w:val="nil"/>
              <w:left w:val="nil"/>
              <w:bottom w:val="nil"/>
              <w:right w:val="nil"/>
            </w:tcBorders>
          </w:tcPr>
          <w:p w14:paraId="63D6B791" w14:textId="77777777" w:rsidR="00DF6230" w:rsidRDefault="00DF6230">
            <w:pPr>
              <w:rPr>
                <w:color w:val="000000" w:themeColor="text1"/>
              </w:rPr>
            </w:pPr>
          </w:p>
        </w:tc>
      </w:tr>
      <w:tr w:rsidR="00DF6230" w14:paraId="77B45363" w14:textId="77777777"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0E751D4C" w14:textId="77777777" w:rsidR="00DF6230" w:rsidRDefault="002A3A2D">
            <w:r>
              <w:rPr>
                <w:color w:val="000000" w:themeColor="text1"/>
              </w:rPr>
              <w:t>Arild Pettersen</w:t>
            </w:r>
          </w:p>
        </w:tc>
        <w:tc>
          <w:tcPr>
            <w:tcW w:w="6477" w:type="dxa"/>
            <w:tcBorders>
              <w:top w:val="nil"/>
              <w:left w:val="nil"/>
              <w:bottom w:val="nil"/>
              <w:right w:val="nil"/>
            </w:tcBorders>
          </w:tcPr>
          <w:p w14:paraId="3DF1937F" w14:textId="77777777" w:rsidR="00DF6230" w:rsidRDefault="002A3A2D">
            <w:r>
              <w:rPr>
                <w:color w:val="000000" w:themeColor="text1"/>
              </w:rPr>
              <w:t>Tore Falch</w:t>
            </w:r>
          </w:p>
        </w:tc>
      </w:tr>
      <w:tr w:rsidR="00DF6230" w14:paraId="2E36648A" w14:textId="77777777">
        <w:trPr>
          <w:trHeight w:val="562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5BEFFE84" w14:textId="77777777" w:rsidR="00DF6230" w:rsidRDefault="00DF6230">
            <w:pPr>
              <w:rPr>
                <w:color w:val="000000" w:themeColor="text1"/>
              </w:rPr>
            </w:pPr>
          </w:p>
        </w:tc>
        <w:tc>
          <w:tcPr>
            <w:tcW w:w="6477" w:type="dxa"/>
            <w:tcBorders>
              <w:top w:val="nil"/>
              <w:left w:val="nil"/>
              <w:bottom w:val="nil"/>
              <w:right w:val="nil"/>
            </w:tcBorders>
          </w:tcPr>
          <w:p w14:paraId="2103EA0B" w14:textId="77777777" w:rsidR="00DF6230" w:rsidRDefault="00DF6230">
            <w:pPr>
              <w:rPr>
                <w:color w:val="000000" w:themeColor="text1"/>
              </w:rPr>
            </w:pPr>
          </w:p>
        </w:tc>
      </w:tr>
      <w:tr w:rsidR="00DF6230" w14:paraId="548075A6" w14:textId="77777777"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77BBD2FA" w14:textId="77777777" w:rsidR="00DF6230" w:rsidRDefault="002A3A2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Lars Mosby            </w:t>
            </w:r>
          </w:p>
        </w:tc>
        <w:tc>
          <w:tcPr>
            <w:tcW w:w="6477" w:type="dxa"/>
            <w:tcBorders>
              <w:top w:val="nil"/>
              <w:left w:val="nil"/>
              <w:bottom w:val="nil"/>
              <w:right w:val="nil"/>
            </w:tcBorders>
          </w:tcPr>
          <w:p w14:paraId="7B99C0A5" w14:textId="77777777" w:rsidR="00DF6230" w:rsidRDefault="00DF6230">
            <w:pPr>
              <w:rPr>
                <w:color w:val="000000" w:themeColor="text1"/>
              </w:rPr>
            </w:pPr>
          </w:p>
        </w:tc>
      </w:tr>
      <w:tr w:rsidR="00DF6230" w14:paraId="6CFF240C" w14:textId="77777777"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5F2E36F2" w14:textId="77777777" w:rsidR="00DF6230" w:rsidRDefault="00DF6230">
            <w:pPr>
              <w:rPr>
                <w:color w:val="000000" w:themeColor="text1"/>
              </w:rPr>
            </w:pPr>
          </w:p>
        </w:tc>
        <w:tc>
          <w:tcPr>
            <w:tcW w:w="6477" w:type="dxa"/>
            <w:tcBorders>
              <w:top w:val="nil"/>
              <w:left w:val="nil"/>
              <w:bottom w:val="nil"/>
              <w:right w:val="nil"/>
            </w:tcBorders>
          </w:tcPr>
          <w:p w14:paraId="0AFED35C" w14:textId="77777777" w:rsidR="00DF6230" w:rsidRDefault="00DF6230">
            <w:pPr>
              <w:rPr>
                <w:color w:val="000000" w:themeColor="text1"/>
              </w:rPr>
            </w:pPr>
          </w:p>
        </w:tc>
      </w:tr>
      <w:tr w:rsidR="00DF6230" w14:paraId="305F3F80" w14:textId="77777777"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1316BFF9" w14:textId="77777777" w:rsidR="00DF6230" w:rsidRDefault="00DF6230">
            <w:pPr>
              <w:rPr>
                <w:color w:val="000000" w:themeColor="text1"/>
              </w:rPr>
            </w:pPr>
          </w:p>
        </w:tc>
        <w:tc>
          <w:tcPr>
            <w:tcW w:w="6477" w:type="dxa"/>
            <w:tcBorders>
              <w:top w:val="nil"/>
              <w:left w:val="nil"/>
              <w:bottom w:val="nil"/>
              <w:right w:val="nil"/>
            </w:tcBorders>
          </w:tcPr>
          <w:p w14:paraId="6ACF5E3D" w14:textId="77777777" w:rsidR="00DF6230" w:rsidRDefault="00DF6230">
            <w:pPr>
              <w:rPr>
                <w:color w:val="000000" w:themeColor="text1"/>
              </w:rPr>
            </w:pPr>
          </w:p>
        </w:tc>
      </w:tr>
    </w:tbl>
    <w:p w14:paraId="5113D65C" w14:textId="77777777" w:rsidR="00DF6230" w:rsidRDefault="00DF6230">
      <w:pPr>
        <w:pStyle w:val="Brdtekst"/>
      </w:pPr>
    </w:p>
    <w:sectPr w:rsidR="00DF6230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696A3" w14:textId="77777777" w:rsidR="001E197E" w:rsidRDefault="001E197E">
      <w:r>
        <w:separator/>
      </w:r>
    </w:p>
  </w:endnote>
  <w:endnote w:type="continuationSeparator" w:id="0">
    <w:p w14:paraId="7C41DB3D" w14:textId="77777777" w:rsidR="001E197E" w:rsidRDefault="001E1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0000000000000000000"/>
    <w:charset w:val="00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81958864"/>
      <w:docPartObj>
        <w:docPartGallery w:val="Page Numbers (Bottom of Page)"/>
        <w:docPartUnique/>
      </w:docPartObj>
    </w:sdtPr>
    <w:sdtEndPr/>
    <w:sdtContent>
      <w:p w14:paraId="684D872D" w14:textId="77777777" w:rsidR="00DF6230" w:rsidRDefault="002A3A2D">
        <w:pPr>
          <w:pStyle w:val="Bunntekst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147A570" w14:textId="77777777" w:rsidR="00DF6230" w:rsidRDefault="00DF6230">
    <w:pPr>
      <w:pStyle w:val="Bunnteks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F066B" w14:textId="77777777" w:rsidR="001E197E" w:rsidRDefault="001E197E">
      <w:r>
        <w:separator/>
      </w:r>
    </w:p>
  </w:footnote>
  <w:footnote w:type="continuationSeparator" w:id="0">
    <w:p w14:paraId="4A532D38" w14:textId="77777777" w:rsidR="001E197E" w:rsidRDefault="001E19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084D7" w14:textId="77777777" w:rsidR="00DF6230" w:rsidRDefault="00DF6230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9212" w:type="dxa"/>
      <w:tblInd w:w="-90" w:type="dxa"/>
      <w:tblCellMar>
        <w:left w:w="18" w:type="dxa"/>
      </w:tblCellMar>
      <w:tblLook w:val="04A0" w:firstRow="1" w:lastRow="0" w:firstColumn="1" w:lastColumn="0" w:noHBand="0" w:noVBand="1"/>
    </w:tblPr>
    <w:tblGrid>
      <w:gridCol w:w="1239"/>
      <w:gridCol w:w="7973"/>
    </w:tblGrid>
    <w:tr w:rsidR="00DF6230" w14:paraId="5E582DEA" w14:textId="77777777">
      <w:tc>
        <w:tcPr>
          <w:tcW w:w="1239" w:type="dxa"/>
          <w:tcMar>
            <w:left w:w="18" w:type="dxa"/>
          </w:tcMar>
        </w:tcPr>
        <w:p w14:paraId="579E8648" w14:textId="77777777" w:rsidR="00DF6230" w:rsidRDefault="00DF6230">
          <w:pPr>
            <w:pStyle w:val="Topptekst"/>
          </w:pPr>
        </w:p>
        <w:p w14:paraId="77925D1E" w14:textId="77777777" w:rsidR="00DF6230" w:rsidRDefault="002A3A2D">
          <w:pPr>
            <w:pStyle w:val="Topptekst"/>
          </w:pPr>
          <w:r>
            <w:rPr>
              <w:noProof/>
            </w:rPr>
            <w:drawing>
              <wp:inline distT="0" distB="0" distL="0" distR="0" wp14:anchorId="22127138" wp14:editId="388E4484">
                <wp:extent cx="535940" cy="638175"/>
                <wp:effectExtent l="0" t="0" r="0" b="0"/>
                <wp:docPr id="1" name="Bild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5940" cy="6381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72" w:type="dxa"/>
          <w:tcMar>
            <w:left w:w="18" w:type="dxa"/>
          </w:tcMar>
          <w:vAlign w:val="center"/>
        </w:tcPr>
        <w:p w14:paraId="450B5211" w14:textId="77777777" w:rsidR="00DF6230" w:rsidRDefault="002A3A2D">
          <w:pPr>
            <w:pStyle w:val="Topptekst"/>
            <w:rPr>
              <w:rFonts w:ascii="Engravers MT" w:hAnsi="Engravers MT"/>
              <w:sz w:val="40"/>
              <w:szCs w:val="40"/>
            </w:rPr>
          </w:pPr>
          <w:r>
            <w:rPr>
              <w:rFonts w:ascii="Engravers MT" w:hAnsi="Engravers MT"/>
              <w:sz w:val="40"/>
              <w:szCs w:val="40"/>
            </w:rPr>
            <w:t>TORSNES BRIDGEKLUBB</w:t>
          </w:r>
        </w:p>
      </w:tc>
    </w:tr>
  </w:tbl>
  <w:p w14:paraId="77E65EBE" w14:textId="77777777" w:rsidR="00DF6230" w:rsidRDefault="00DF6230">
    <w:pPr>
      <w:pStyle w:val="Topptekst"/>
    </w:pPr>
  </w:p>
  <w:p w14:paraId="5BCD9F13" w14:textId="77777777" w:rsidR="00DF6230" w:rsidRDefault="00DF6230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E20B2"/>
    <w:multiLevelType w:val="multilevel"/>
    <w:tmpl w:val="26329A7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9F66DD4"/>
    <w:multiLevelType w:val="multilevel"/>
    <w:tmpl w:val="3CDA019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765F7531"/>
    <w:multiLevelType w:val="multilevel"/>
    <w:tmpl w:val="35CC257E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 w16cid:durableId="26950380">
    <w:abstractNumId w:val="2"/>
  </w:num>
  <w:num w:numId="2" w16cid:durableId="2007051089">
    <w:abstractNumId w:val="0"/>
  </w:num>
  <w:num w:numId="3" w16cid:durableId="4796156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230"/>
    <w:rsid w:val="00194738"/>
    <w:rsid w:val="001E197E"/>
    <w:rsid w:val="001F4048"/>
    <w:rsid w:val="002A3A2D"/>
    <w:rsid w:val="00A93637"/>
    <w:rsid w:val="00D14283"/>
    <w:rsid w:val="00DF6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57781"/>
  <w15:docId w15:val="{745A81CF-117B-4D2E-8227-38D8F5AC7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45CC"/>
    <w:pPr>
      <w:suppressAutoHyphens/>
    </w:pPr>
    <w:rPr>
      <w:color w:val="00000A"/>
      <w:sz w:val="24"/>
      <w:szCs w:val="24"/>
      <w:lang w:eastAsia="ar-SA"/>
    </w:rPr>
  </w:style>
  <w:style w:type="paragraph" w:styleId="Overskrift1">
    <w:name w:val="heading 1"/>
    <w:basedOn w:val="Normal"/>
    <w:next w:val="Normal"/>
    <w:qFormat/>
    <w:rsid w:val="007045CC"/>
    <w:pPr>
      <w:keepNext/>
      <w:jc w:val="center"/>
      <w:outlineLvl w:val="0"/>
    </w:pPr>
    <w:rPr>
      <w:sz w:val="60"/>
    </w:rPr>
  </w:style>
  <w:style w:type="paragraph" w:styleId="Overskrift2">
    <w:name w:val="heading 2"/>
    <w:basedOn w:val="Normal"/>
    <w:next w:val="Normal"/>
    <w:qFormat/>
    <w:rsid w:val="007045CC"/>
    <w:pPr>
      <w:keepNext/>
      <w:outlineLvl w:val="1"/>
    </w:pPr>
    <w:rPr>
      <w:b/>
      <w:bCs/>
    </w:rPr>
  </w:style>
  <w:style w:type="paragraph" w:styleId="Overskrift3">
    <w:name w:val="heading 3"/>
    <w:basedOn w:val="Normal"/>
    <w:next w:val="Normal"/>
    <w:qFormat/>
    <w:rsid w:val="007045CC"/>
    <w:pPr>
      <w:keepNext/>
      <w:outlineLvl w:val="2"/>
    </w:pPr>
    <w:rPr>
      <w:i/>
      <w:i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Absatz-Standardschriftart">
    <w:name w:val="Absatz-Standardschriftart"/>
    <w:qFormat/>
    <w:rsid w:val="007045CC"/>
  </w:style>
  <w:style w:type="character" w:customStyle="1" w:styleId="WW-Absatz-Standardschriftart">
    <w:name w:val="WW-Absatz-Standardschriftart"/>
    <w:qFormat/>
    <w:rsid w:val="007045CC"/>
  </w:style>
  <w:style w:type="character" w:customStyle="1" w:styleId="WW-Absatz-Standardschriftart1">
    <w:name w:val="WW-Absatz-Standardschriftart1"/>
    <w:qFormat/>
    <w:rsid w:val="007045CC"/>
  </w:style>
  <w:style w:type="character" w:customStyle="1" w:styleId="WW-Absatz-Standardschriftart11">
    <w:name w:val="WW-Absatz-Standardschriftart11"/>
    <w:qFormat/>
    <w:rsid w:val="007045CC"/>
  </w:style>
  <w:style w:type="character" w:customStyle="1" w:styleId="WW-Absatz-Standardschriftart111">
    <w:name w:val="WW-Absatz-Standardschriftart111"/>
    <w:qFormat/>
    <w:rsid w:val="007045CC"/>
  </w:style>
  <w:style w:type="character" w:customStyle="1" w:styleId="WW-Absatz-Standardschriftart1111">
    <w:name w:val="WW-Absatz-Standardschriftart1111"/>
    <w:qFormat/>
    <w:rsid w:val="007045CC"/>
  </w:style>
  <w:style w:type="character" w:customStyle="1" w:styleId="WW-Absatz-Standardschriftart11111">
    <w:name w:val="WW-Absatz-Standardschriftart11111"/>
    <w:qFormat/>
    <w:rsid w:val="007045CC"/>
  </w:style>
  <w:style w:type="character" w:customStyle="1" w:styleId="WW-Absatz-Standardschriftart111111">
    <w:name w:val="WW-Absatz-Standardschriftart111111"/>
    <w:qFormat/>
    <w:rsid w:val="007045CC"/>
  </w:style>
  <w:style w:type="character" w:customStyle="1" w:styleId="WW-Absatz-Standardschriftart1111111">
    <w:name w:val="WW-Absatz-Standardschriftart1111111"/>
    <w:qFormat/>
    <w:rsid w:val="007045CC"/>
  </w:style>
  <w:style w:type="character" w:customStyle="1" w:styleId="WW-Absatz-Standardschriftart11111111">
    <w:name w:val="WW-Absatz-Standardschriftart11111111"/>
    <w:qFormat/>
    <w:rsid w:val="007045CC"/>
  </w:style>
  <w:style w:type="character" w:customStyle="1" w:styleId="WW-Absatz-Standardschriftart111111111">
    <w:name w:val="WW-Absatz-Standardschriftart111111111"/>
    <w:qFormat/>
    <w:rsid w:val="007045CC"/>
  </w:style>
  <w:style w:type="character" w:customStyle="1" w:styleId="WW-Absatz-Standardschriftart1111111111">
    <w:name w:val="WW-Absatz-Standardschriftart1111111111"/>
    <w:qFormat/>
    <w:rsid w:val="007045CC"/>
  </w:style>
  <w:style w:type="character" w:customStyle="1" w:styleId="Standardskriftforavsnitt1">
    <w:name w:val="Standardskrift for avsnitt1"/>
    <w:qFormat/>
    <w:rsid w:val="007045CC"/>
  </w:style>
  <w:style w:type="character" w:customStyle="1" w:styleId="Fotnotetegn">
    <w:name w:val="Fotnotetegn"/>
    <w:qFormat/>
    <w:rsid w:val="007045CC"/>
    <w:rPr>
      <w:vertAlign w:val="superscript"/>
    </w:rPr>
  </w:style>
  <w:style w:type="character" w:customStyle="1" w:styleId="Merknadsreferanse1">
    <w:name w:val="Merknadsreferanse1"/>
    <w:qFormat/>
    <w:rsid w:val="007045CC"/>
    <w:rPr>
      <w:sz w:val="16"/>
      <w:szCs w:val="16"/>
    </w:rPr>
  </w:style>
  <w:style w:type="character" w:customStyle="1" w:styleId="BunntekstTegn">
    <w:name w:val="Bunntekst Tegn"/>
    <w:uiPriority w:val="99"/>
    <w:qFormat/>
    <w:rsid w:val="007045CC"/>
    <w:rPr>
      <w:sz w:val="24"/>
      <w:szCs w:val="24"/>
    </w:rPr>
  </w:style>
  <w:style w:type="character" w:styleId="Sterk">
    <w:name w:val="Strong"/>
    <w:basedOn w:val="Standardskriftforavsnitt"/>
    <w:uiPriority w:val="22"/>
    <w:qFormat/>
    <w:rsid w:val="008715E5"/>
    <w:rPr>
      <w:b/>
      <w:bCs/>
    </w:rPr>
  </w:style>
  <w:style w:type="character" w:customStyle="1" w:styleId="apple-converted-space">
    <w:name w:val="apple-converted-space"/>
    <w:basedOn w:val="Standardskriftforavsnitt"/>
    <w:qFormat/>
    <w:rsid w:val="008715E5"/>
  </w:style>
  <w:style w:type="character" w:customStyle="1" w:styleId="TopptekstTegn">
    <w:name w:val="Topptekst Tegn"/>
    <w:basedOn w:val="Standardskriftforavsnitt"/>
    <w:link w:val="Topptekst"/>
    <w:uiPriority w:val="99"/>
    <w:qFormat/>
    <w:rsid w:val="00A8479D"/>
    <w:rPr>
      <w:sz w:val="24"/>
      <w:szCs w:val="24"/>
      <w:lang w:eastAsia="ar-SA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Symbol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Wingdings"/>
    </w:rPr>
  </w:style>
  <w:style w:type="character" w:customStyle="1" w:styleId="ListLabel5">
    <w:name w:val="ListLabel 5"/>
    <w:qFormat/>
    <w:rPr>
      <w:rFonts w:cs="Symbol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Wingdings"/>
    </w:rPr>
  </w:style>
  <w:style w:type="character" w:customStyle="1" w:styleId="ListLabel8">
    <w:name w:val="ListLabel 8"/>
    <w:qFormat/>
    <w:rPr>
      <w:rFonts w:cs="Symbol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Wingdings"/>
    </w:rPr>
  </w:style>
  <w:style w:type="character" w:customStyle="1" w:styleId="ListLabel11">
    <w:name w:val="ListLabel 11"/>
    <w:qFormat/>
    <w:rPr>
      <w:rFonts w:cs="Symbol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Wingdings"/>
    </w:rPr>
  </w:style>
  <w:style w:type="character" w:customStyle="1" w:styleId="ListLabel14">
    <w:name w:val="ListLabel 14"/>
    <w:qFormat/>
    <w:rPr>
      <w:rFonts w:cs="Symbol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Wingdings"/>
    </w:rPr>
  </w:style>
  <w:style w:type="character" w:customStyle="1" w:styleId="ListLabel17">
    <w:name w:val="ListLabel 17"/>
    <w:qFormat/>
    <w:rPr>
      <w:rFonts w:cs="Symbol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Wingdings"/>
    </w:rPr>
  </w:style>
  <w:style w:type="character" w:customStyle="1" w:styleId="ListLabel20">
    <w:name w:val="ListLabel 20"/>
    <w:qFormat/>
    <w:rPr>
      <w:rFonts w:cs="Symbol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Wingdings"/>
    </w:rPr>
  </w:style>
  <w:style w:type="character" w:customStyle="1" w:styleId="ListLabel23">
    <w:name w:val="ListLabel 23"/>
    <w:qFormat/>
    <w:rPr>
      <w:rFonts w:cs="Symbol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Wingdings"/>
    </w:rPr>
  </w:style>
  <w:style w:type="character" w:customStyle="1" w:styleId="ListLabel26">
    <w:name w:val="ListLabel 26"/>
    <w:qFormat/>
    <w:rPr>
      <w:rFonts w:cs="Symbol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Wingdings"/>
    </w:rPr>
  </w:style>
  <w:style w:type="character" w:customStyle="1" w:styleId="ListLabel29">
    <w:name w:val="ListLabel 29"/>
    <w:qFormat/>
    <w:rPr>
      <w:rFonts w:cs="Symbol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Wingdings"/>
    </w:rPr>
  </w:style>
  <w:style w:type="character" w:customStyle="1" w:styleId="ListLabel32">
    <w:name w:val="ListLabel 32"/>
    <w:qFormat/>
    <w:rPr>
      <w:rFonts w:cs="Symbol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Wingdings"/>
    </w:rPr>
  </w:style>
  <w:style w:type="character" w:customStyle="1" w:styleId="ListLabel35">
    <w:name w:val="ListLabel 35"/>
    <w:qFormat/>
    <w:rPr>
      <w:rFonts w:cs="Symbol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Wingdings"/>
    </w:rPr>
  </w:style>
  <w:style w:type="character" w:customStyle="1" w:styleId="ListLabel38">
    <w:name w:val="ListLabel 38"/>
    <w:qFormat/>
    <w:rPr>
      <w:rFonts w:cs="Symbol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Wingdings"/>
    </w:rPr>
  </w:style>
  <w:style w:type="character" w:customStyle="1" w:styleId="ListLabel41">
    <w:name w:val="ListLabel 41"/>
    <w:qFormat/>
    <w:rPr>
      <w:rFonts w:cs="Symbol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Wingdings"/>
    </w:rPr>
  </w:style>
  <w:style w:type="character" w:customStyle="1" w:styleId="ListLabel44">
    <w:name w:val="ListLabel 44"/>
    <w:qFormat/>
    <w:rPr>
      <w:rFonts w:cs="Symbol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Wingdings"/>
    </w:rPr>
  </w:style>
  <w:style w:type="character" w:customStyle="1" w:styleId="ListLabel47">
    <w:name w:val="ListLabel 47"/>
    <w:qFormat/>
    <w:rPr>
      <w:rFonts w:cs="Symbol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Wingdings"/>
    </w:rPr>
  </w:style>
  <w:style w:type="character" w:customStyle="1" w:styleId="ListLabel50">
    <w:name w:val="ListLabel 50"/>
    <w:qFormat/>
    <w:rPr>
      <w:rFonts w:cs="Symbol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Wingdings"/>
    </w:rPr>
  </w:style>
  <w:style w:type="character" w:customStyle="1" w:styleId="ListLabel53">
    <w:name w:val="ListLabel 53"/>
    <w:qFormat/>
    <w:rPr>
      <w:rFonts w:cs="Symbol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Wingdings"/>
    </w:rPr>
  </w:style>
  <w:style w:type="paragraph" w:customStyle="1" w:styleId="Overskrift">
    <w:name w:val="Overskrift"/>
    <w:basedOn w:val="Normal"/>
    <w:next w:val="Brdtekst"/>
    <w:qFormat/>
    <w:rsid w:val="007045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rdtekst">
    <w:name w:val="Body Text"/>
    <w:basedOn w:val="Normal"/>
    <w:rsid w:val="007045CC"/>
    <w:rPr>
      <w:i/>
      <w:iCs/>
    </w:rPr>
  </w:style>
  <w:style w:type="paragraph" w:styleId="Liste">
    <w:name w:val="List"/>
    <w:basedOn w:val="Brdtekst"/>
    <w:rsid w:val="007045CC"/>
    <w:rPr>
      <w:rFonts w:cs="Mangal"/>
    </w:rPr>
  </w:style>
  <w:style w:type="paragraph" w:styleId="Bildetekst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Register">
    <w:name w:val="Register"/>
    <w:basedOn w:val="Normal"/>
    <w:qFormat/>
    <w:rsid w:val="007045CC"/>
    <w:pPr>
      <w:suppressLineNumbers/>
    </w:pPr>
    <w:rPr>
      <w:rFonts w:cs="Mangal"/>
    </w:rPr>
  </w:style>
  <w:style w:type="paragraph" w:customStyle="1" w:styleId="Bildetekst1">
    <w:name w:val="Bildetekst1"/>
    <w:basedOn w:val="Normal"/>
    <w:qFormat/>
    <w:rsid w:val="007045CC"/>
    <w:pPr>
      <w:suppressLineNumbers/>
      <w:spacing w:before="120" w:after="120"/>
    </w:pPr>
    <w:rPr>
      <w:rFonts w:cs="Mangal"/>
      <w:i/>
      <w:iCs/>
    </w:rPr>
  </w:style>
  <w:style w:type="paragraph" w:styleId="Fotnotetekst">
    <w:name w:val="footnote text"/>
    <w:basedOn w:val="Normal"/>
    <w:qFormat/>
    <w:rsid w:val="007045CC"/>
    <w:rPr>
      <w:sz w:val="20"/>
      <w:szCs w:val="20"/>
    </w:rPr>
  </w:style>
  <w:style w:type="paragraph" w:customStyle="1" w:styleId="Merknadstekst1">
    <w:name w:val="Merknadstekst1"/>
    <w:basedOn w:val="Normal"/>
    <w:qFormat/>
    <w:rsid w:val="007045CC"/>
    <w:rPr>
      <w:sz w:val="20"/>
      <w:szCs w:val="20"/>
    </w:rPr>
  </w:style>
  <w:style w:type="paragraph" w:styleId="Kommentaremne">
    <w:name w:val="annotation subject"/>
    <w:basedOn w:val="Merknadstekst1"/>
    <w:next w:val="Merknadstekst1"/>
    <w:qFormat/>
    <w:rsid w:val="007045CC"/>
    <w:rPr>
      <w:b/>
      <w:bCs/>
    </w:rPr>
  </w:style>
  <w:style w:type="paragraph" w:styleId="Bobletekst">
    <w:name w:val="Balloon Text"/>
    <w:basedOn w:val="Normal"/>
    <w:qFormat/>
    <w:rsid w:val="007045CC"/>
    <w:rPr>
      <w:rFonts w:ascii="Tahoma" w:hAnsi="Tahoma" w:cs="Tahoma"/>
      <w:sz w:val="16"/>
      <w:szCs w:val="16"/>
    </w:rPr>
  </w:style>
  <w:style w:type="paragraph" w:customStyle="1" w:styleId="12">
    <w:name w:val="12"/>
    <w:basedOn w:val="Normal"/>
    <w:qFormat/>
    <w:rsid w:val="007045CC"/>
    <w:rPr>
      <w:sz w:val="60"/>
    </w:rPr>
  </w:style>
  <w:style w:type="paragraph" w:styleId="Topptekst">
    <w:name w:val="header"/>
    <w:basedOn w:val="Normal"/>
    <w:link w:val="TopptekstTegn"/>
    <w:uiPriority w:val="99"/>
    <w:rsid w:val="007045CC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uiPriority w:val="99"/>
    <w:rsid w:val="007045CC"/>
    <w:pPr>
      <w:tabs>
        <w:tab w:val="center" w:pos="4536"/>
        <w:tab w:val="right" w:pos="9072"/>
      </w:tabs>
    </w:pPr>
  </w:style>
  <w:style w:type="paragraph" w:customStyle="1" w:styleId="Tabellinnhold">
    <w:name w:val="Tabellinnhold"/>
    <w:basedOn w:val="Normal"/>
    <w:qFormat/>
    <w:rsid w:val="007045CC"/>
    <w:pPr>
      <w:suppressLineNumbers/>
    </w:pPr>
  </w:style>
  <w:style w:type="paragraph" w:customStyle="1" w:styleId="Tabelloverskrift">
    <w:name w:val="Tabelloverskrift"/>
    <w:basedOn w:val="Tabellinnhold"/>
    <w:qFormat/>
    <w:rsid w:val="007045CC"/>
    <w:pPr>
      <w:jc w:val="center"/>
    </w:pPr>
    <w:rPr>
      <w:b/>
      <w:bCs/>
    </w:rPr>
  </w:style>
  <w:style w:type="paragraph" w:styleId="NormalWeb">
    <w:name w:val="Normal (Web)"/>
    <w:basedOn w:val="Normal"/>
    <w:uiPriority w:val="99"/>
    <w:unhideWhenUsed/>
    <w:qFormat/>
    <w:rsid w:val="00FA2D35"/>
    <w:pPr>
      <w:suppressAutoHyphens w:val="0"/>
      <w:spacing w:beforeAutospacing="1" w:afterAutospacing="1"/>
    </w:pPr>
    <w:rPr>
      <w:lang w:eastAsia="nb-NO"/>
    </w:rPr>
  </w:style>
  <w:style w:type="table" w:styleId="Tabellrutenett">
    <w:name w:val="Table Grid"/>
    <w:basedOn w:val="Vanligtabell"/>
    <w:uiPriority w:val="59"/>
    <w:rsid w:val="001420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E8EC73-D00A-4DDB-BA7D-B2B5D29C4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1992</Characters>
  <Application>Microsoft Office Word</Application>
  <DocSecurity>0</DocSecurity>
  <Lines>84</Lines>
  <Paragraphs>50</Paragraphs>
  <ScaleCrop>false</ScaleCrop>
  <Company>Fredrikstad Kommune</Company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Årsberetning</dc:title>
  <dc:creator>US-GEJO</dc:creator>
  <cp:lastModifiedBy>Johansen Roar</cp:lastModifiedBy>
  <cp:revision>3</cp:revision>
  <cp:lastPrinted>2018-03-16T08:11:00Z</cp:lastPrinted>
  <dcterms:created xsi:type="dcterms:W3CDTF">2026-04-14T12:16:00Z</dcterms:created>
  <dcterms:modified xsi:type="dcterms:W3CDTF">2026-04-14T12:16:00Z</dcterms:modified>
  <dc:language>nb-NO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ICATION.APPLICATION">
    <vt:lpwstr>MS WORD</vt:lpwstr>
  </property>
  <property fmtid="{D5CDD505-2E9C-101B-9397-08002B2CF9AE}" pid="3" name="APPLICATION.DESCRIPTION">
    <vt:lpwstr>Microsoft Word</vt:lpwstr>
  </property>
  <property fmtid="{D5CDD505-2E9C-101B-9397-08002B2CF9AE}" pid="4" name="AUTHOR.FULL_NAME">
    <vt:lpwstr>Geir Johannessen</vt:lpwstr>
  </property>
  <property fmtid="{D5CDD505-2E9C-101B-9397-08002B2CF9AE}" pid="5" name="AUTHOR.USER_ID">
    <vt:lpwstr>US-GEJO</vt:lpwstr>
  </property>
  <property fmtid="{D5CDD505-2E9C-101B-9397-08002B2CF9AE}" pid="6" name="AppVersion">
    <vt:lpwstr>16.0000</vt:lpwstr>
  </property>
  <property fmtid="{D5CDD505-2E9C-101B-9397-08002B2CF9AE}" pid="7" name="CREATION_DATE">
    <vt:lpwstr>12.03.2008</vt:lpwstr>
  </property>
  <property fmtid="{D5CDD505-2E9C-101B-9397-08002B2CF9AE}" pid="8" name="Company">
    <vt:lpwstr>Fredrikstad Kommune</vt:lpwstr>
  </property>
  <property fmtid="{D5CDD505-2E9C-101B-9397-08002B2CF9AE}" pid="9" name="DEFAULT_RIGHTS">
    <vt:lpwstr>1</vt:lpwstr>
  </property>
  <property fmtid="{D5CDD505-2E9C-101B-9397-08002B2CF9AE}" pid="10" name="DELIVER_REC">
    <vt:lpwstr>0</vt:lpwstr>
  </property>
  <property fmtid="{D5CDD505-2E9C-101B-9397-08002B2CF9AE}" pid="11" name="DOCNAME">
    <vt:lpwstr>Årsberetning for et idrettslag mal</vt:lpwstr>
  </property>
  <property fmtid="{D5CDD505-2E9C-101B-9397-08002B2CF9AE}" pid="12" name="DOCNUMBER">
    <vt:lpwstr>208401</vt:lpwstr>
  </property>
  <property fmtid="{D5CDD505-2E9C-101B-9397-08002B2CF9AE}" pid="13" name="DOCUMENTTYPE.DESCRIPTION">
    <vt:lpwstr>Regelverk og lover</vt:lpwstr>
  </property>
  <property fmtid="{D5CDD505-2E9C-101B-9397-08002B2CF9AE}" pid="14" name="DOCUMENTTYPE.FULL_TEXT">
    <vt:lpwstr>Y</vt:lpwstr>
  </property>
  <property fmtid="{D5CDD505-2E9C-101B-9397-08002B2CF9AE}" pid="15" name="DOCUMENTTYPE.RETENTION_DAYS">
    <vt:lpwstr>0</vt:lpwstr>
  </property>
  <property fmtid="{D5CDD505-2E9C-101B-9397-08002B2CF9AE}" pid="16" name="DOCUMENTTYPE.STORAGE_TYPE">
    <vt:lpwstr>A</vt:lpwstr>
  </property>
  <property fmtid="{D5CDD505-2E9C-101B-9397-08002B2CF9AE}" pid="17" name="DOCUMENTTYPE.TYPE_ID">
    <vt:lpwstr>REGELVERK</vt:lpwstr>
  </property>
  <property fmtid="{D5CDD505-2E9C-101B-9397-08002B2CF9AE}" pid="18" name="DocSecurity">
    <vt:i4>0</vt:i4>
  </property>
  <property fmtid="{D5CDD505-2E9C-101B-9397-08002B2CF9AE}" pid="19" name="FULLTEXT">
    <vt:lpwstr>Y</vt:lpwstr>
  </property>
  <property fmtid="{D5CDD505-2E9C-101B-9397-08002B2CF9AE}" pid="20" name="HyperlinksChanged">
    <vt:bool>false</vt:bool>
  </property>
  <property fmtid="{D5CDD505-2E9C-101B-9397-08002B2CF9AE}" pid="21" name="LAST_EDITED_BY.FULL_NAME">
    <vt:lpwstr>Geir Johannessen</vt:lpwstr>
  </property>
  <property fmtid="{D5CDD505-2E9C-101B-9397-08002B2CF9AE}" pid="22" name="LAST_EDIT_DATE">
    <vt:lpwstr>17.01.2012</vt:lpwstr>
  </property>
  <property fmtid="{D5CDD505-2E9C-101B-9397-08002B2CF9AE}" pid="23" name="LIBRARY">
    <vt:lpwstr>IDRETT</vt:lpwstr>
  </property>
  <property fmtid="{D5CDD505-2E9C-101B-9397-08002B2CF9AE}" pid="24" name="LinksUpToDate">
    <vt:bool>false</vt:bool>
  </property>
  <property fmtid="{D5CDD505-2E9C-101B-9397-08002B2CF9AE}" pid="25" name="MSG_ITEM">
    <vt:lpwstr>0</vt:lpwstr>
  </property>
  <property fmtid="{D5CDD505-2E9C-101B-9397-08002B2CF9AE}" pid="26" name="RETENTION">
    <vt:lpwstr>0</vt:lpwstr>
  </property>
  <property fmtid="{D5CDD505-2E9C-101B-9397-08002B2CF9AE}" pid="27" name="STATUS">
    <vt:lpwstr>3</vt:lpwstr>
  </property>
  <property fmtid="{D5CDD505-2E9C-101B-9397-08002B2CF9AE}" pid="28" name="STORAGETYPE">
    <vt:lpwstr>A</vt:lpwstr>
  </property>
  <property fmtid="{D5CDD505-2E9C-101B-9397-08002B2CF9AE}" pid="29" name="ScaleCrop">
    <vt:bool>false</vt:bool>
  </property>
  <property fmtid="{D5CDD505-2E9C-101B-9397-08002B2CF9AE}" pid="30" name="ShareDoc">
    <vt:bool>false</vt:bool>
  </property>
  <property fmtid="{D5CDD505-2E9C-101B-9397-08002B2CF9AE}" pid="31" name="THREAD_NUM">
    <vt:lpwstr>0</vt:lpwstr>
  </property>
  <property fmtid="{D5CDD505-2E9C-101B-9397-08002B2CF9AE}" pid="32" name="TYPIST.FULL_NAME">
    <vt:lpwstr>Geir Johannessen</vt:lpwstr>
  </property>
  <property fmtid="{D5CDD505-2E9C-101B-9397-08002B2CF9AE}" pid="33" name="TYPIST.USER_ID">
    <vt:lpwstr>US-GEJO</vt:lpwstr>
  </property>
  <property fmtid="{D5CDD505-2E9C-101B-9397-08002B2CF9AE}" pid="34" name="VERSION_ID">
    <vt:lpwstr>3</vt:lpwstr>
  </property>
  <property fmtid="{D5CDD505-2E9C-101B-9397-08002B2CF9AE}" pid="35" name="Y_FRIST">
    <vt:lpwstr>26.03.2008</vt:lpwstr>
  </property>
  <property fmtid="{D5CDD505-2E9C-101B-9397-08002B2CF9AE}" pid="36" name="Z_INNUTINT.BESKRIVELSE">
    <vt:lpwstr>Internt</vt:lpwstr>
  </property>
  <property fmtid="{D5CDD505-2E9C-101B-9397-08002B2CF9AE}" pid="37" name="Z_INNUTINT.KODE">
    <vt:lpwstr>Internt</vt:lpwstr>
  </property>
  <property fmtid="{D5CDD505-2E9C-101B-9397-08002B2CF9AE}" pid="38" name="Z_ORGENHET.BESKRIVELSE">
    <vt:lpwstr>Norges idrettsforbund og olympiske og paralympiske komité</vt:lpwstr>
  </property>
  <property fmtid="{D5CDD505-2E9C-101B-9397-08002B2CF9AE}" pid="39" name="Z_ORGENHET.Z_ORGENHET_ID">
    <vt:lpwstr>SF01</vt:lpwstr>
  </property>
  <property fmtid="{D5CDD505-2E9C-101B-9397-08002B2CF9AE}" pid="40" name="Z_SAKSOMR.KODE">
    <vt:lpwstr>S01 Lov</vt:lpwstr>
  </property>
  <property fmtid="{D5CDD505-2E9C-101B-9397-08002B2CF9AE}" pid="41" name="Z_STATUS.BESKRIVELSE">
    <vt:lpwstr>Sak under arbeid</vt:lpwstr>
  </property>
  <property fmtid="{D5CDD505-2E9C-101B-9397-08002B2CF9AE}" pid="42" name="Z_STATUS.KODE">
    <vt:lpwstr>Under Arbeid</vt:lpwstr>
  </property>
</Properties>
</file>